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787B98">
        <w:rPr>
          <w:color w:val="FF0000"/>
          <w:sz w:val="24"/>
          <w:szCs w:val="24"/>
        </w:rPr>
        <w:t>192</w:t>
      </w:r>
      <w:r w:rsidRPr="004E2637" w:rsidR="00277D90">
        <w:rPr>
          <w:color w:val="FF0000"/>
          <w:sz w:val="24"/>
          <w:szCs w:val="24"/>
        </w:rPr>
        <w:t>-21</w:t>
      </w:r>
      <w:r w:rsidRPr="004E2637" w:rsidR="009B27EB">
        <w:rPr>
          <w:color w:val="FF0000"/>
          <w:sz w:val="24"/>
          <w:szCs w:val="24"/>
        </w:rPr>
        <w:t>0</w:t>
      </w:r>
      <w:r w:rsidR="00143D53">
        <w:rPr>
          <w:color w:val="FF0000"/>
          <w:sz w:val="24"/>
          <w:szCs w:val="24"/>
        </w:rPr>
        <w:t>9</w:t>
      </w:r>
      <w:r w:rsidRPr="009B27EB">
        <w:rPr>
          <w:sz w:val="24"/>
          <w:szCs w:val="24"/>
        </w:rPr>
        <w:t>/202</w:t>
      </w:r>
      <w:r w:rsidR="000C50D4">
        <w:rPr>
          <w:sz w:val="24"/>
          <w:szCs w:val="24"/>
        </w:rPr>
        <w:t>6</w:t>
      </w:r>
    </w:p>
    <w:p w:rsidR="0001317F" w:rsidRPr="00787B98" w:rsidP="00896250">
      <w:pPr>
        <w:ind w:firstLine="567"/>
        <w:jc w:val="right"/>
        <w:rPr>
          <w:sz w:val="24"/>
          <w:szCs w:val="24"/>
        </w:rPr>
      </w:pPr>
      <w:r w:rsidRPr="00787B98">
        <w:rPr>
          <w:bCs/>
          <w:sz w:val="24"/>
          <w:szCs w:val="24"/>
        </w:rPr>
        <w:t>86MS0049-01-2026-000598-97</w:t>
      </w: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01317F">
        <w:rPr>
          <w:sz w:val="24"/>
          <w:szCs w:val="24"/>
        </w:rPr>
        <w:t xml:space="preserve"> 02 февраля</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9 Нижневартовского судебн</w:t>
      </w:r>
      <w:r w:rsidRPr="00143D53">
        <w:rPr>
          <w:sz w:val="24"/>
          <w:szCs w:val="24"/>
        </w:rPr>
        <w:t>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Литвинова Александра Александровича</w:t>
      </w:r>
      <w:r w:rsidR="000C50D4">
        <w:rPr>
          <w:color w:val="FF0000"/>
          <w:sz w:val="24"/>
          <w:szCs w:val="24"/>
        </w:rPr>
        <w:t xml:space="preserve">, </w:t>
      </w:r>
      <w:r w:rsidR="00023FFC">
        <w:rPr>
          <w:color w:val="FF0000"/>
          <w:sz w:val="24"/>
          <w:szCs w:val="24"/>
        </w:rPr>
        <w:t>***</w:t>
      </w:r>
      <w:r w:rsidR="006C5A2D">
        <w:rPr>
          <w:color w:val="FF0000"/>
          <w:sz w:val="24"/>
          <w:szCs w:val="24"/>
        </w:rPr>
        <w:t xml:space="preserve"> </w:t>
      </w:r>
      <w:r w:rsidR="006C5A2D">
        <w:rPr>
          <w:sz w:val="24"/>
          <w:szCs w:val="24"/>
        </w:rPr>
        <w:t>года рождения, урожен</w:t>
      </w:r>
      <w:r w:rsidR="00143D53">
        <w:rPr>
          <w:sz w:val="24"/>
          <w:szCs w:val="24"/>
        </w:rPr>
        <w:t>ца</w:t>
      </w:r>
      <w:r w:rsidR="006C5A2D">
        <w:rPr>
          <w:sz w:val="24"/>
          <w:szCs w:val="24"/>
        </w:rPr>
        <w:t xml:space="preserve"> </w:t>
      </w:r>
      <w:r w:rsidR="00023FFC">
        <w:rPr>
          <w:color w:val="FF0000"/>
          <w:sz w:val="24"/>
          <w:szCs w:val="24"/>
        </w:rPr>
        <w:t>***</w:t>
      </w:r>
      <w:r w:rsidR="006C5A2D">
        <w:rPr>
          <w:sz w:val="24"/>
          <w:szCs w:val="24"/>
        </w:rPr>
        <w:t xml:space="preserve">, </w:t>
      </w:r>
      <w:r w:rsidR="001B5FB6">
        <w:rPr>
          <w:sz w:val="24"/>
          <w:szCs w:val="24"/>
        </w:rPr>
        <w:t xml:space="preserve">работающего </w:t>
      </w:r>
      <w:r>
        <w:rPr>
          <w:sz w:val="24"/>
          <w:szCs w:val="24"/>
        </w:rPr>
        <w:t>начальником</w:t>
      </w:r>
      <w:r w:rsidR="00023FFC">
        <w:rPr>
          <w:sz w:val="24"/>
          <w:szCs w:val="24"/>
        </w:rPr>
        <w:t xml:space="preserve"> ***</w:t>
      </w:r>
      <w:r w:rsidR="001B5FB6">
        <w:rPr>
          <w:sz w:val="24"/>
          <w:szCs w:val="24"/>
        </w:rPr>
        <w:t xml:space="preserve">, </w:t>
      </w:r>
      <w:r w:rsidR="00143D53">
        <w:rPr>
          <w:sz w:val="24"/>
          <w:szCs w:val="24"/>
        </w:rPr>
        <w:t>зарегистрированного</w:t>
      </w:r>
      <w:r>
        <w:rPr>
          <w:sz w:val="24"/>
          <w:szCs w:val="24"/>
        </w:rPr>
        <w:t xml:space="preserve"> по адресу: </w:t>
      </w:r>
      <w:r w:rsidR="00023FFC">
        <w:rPr>
          <w:sz w:val="24"/>
          <w:szCs w:val="24"/>
        </w:rPr>
        <w:t>***</w:t>
      </w:r>
      <w:r>
        <w:rPr>
          <w:sz w:val="24"/>
          <w:szCs w:val="24"/>
        </w:rPr>
        <w:t>,</w:t>
      </w:r>
      <w:r w:rsidR="000C50D4">
        <w:rPr>
          <w:sz w:val="24"/>
          <w:szCs w:val="24"/>
        </w:rPr>
        <w:t xml:space="preserve"> </w:t>
      </w:r>
      <w:r w:rsidR="006C5A2D">
        <w:rPr>
          <w:sz w:val="24"/>
          <w:szCs w:val="24"/>
        </w:rPr>
        <w:t>проживающе</w:t>
      </w:r>
      <w:r w:rsidR="00143D53">
        <w:rPr>
          <w:sz w:val="24"/>
          <w:szCs w:val="24"/>
        </w:rPr>
        <w:t xml:space="preserve">го </w:t>
      </w:r>
      <w:r w:rsidR="006C5A2D">
        <w:rPr>
          <w:sz w:val="24"/>
          <w:szCs w:val="24"/>
        </w:rPr>
        <w:t xml:space="preserve">по адресу: </w:t>
      </w:r>
      <w:r w:rsidR="00023FFC">
        <w:rPr>
          <w:sz w:val="24"/>
          <w:szCs w:val="24"/>
        </w:rPr>
        <w:t>****</w:t>
      </w:r>
      <w:r>
        <w:rPr>
          <w:color w:val="FF0000"/>
          <w:sz w:val="24"/>
          <w:szCs w:val="24"/>
        </w:rPr>
        <w:t>,</w:t>
      </w:r>
      <w:r w:rsidR="006C5A2D">
        <w:rPr>
          <w:sz w:val="24"/>
          <w:szCs w:val="24"/>
        </w:rPr>
        <w:t xml:space="preserve"> паспорт: </w:t>
      </w:r>
      <w:r w:rsidR="00023FFC">
        <w:rPr>
          <w:color w:val="FF0000"/>
          <w:sz w:val="24"/>
          <w:szCs w:val="24"/>
        </w:rPr>
        <w:t>***</w:t>
      </w:r>
      <w:r w:rsidRPr="009B27EB">
        <w:rPr>
          <w:color w:val="FF0000"/>
          <w:sz w:val="24"/>
          <w:szCs w:val="24"/>
        </w:rPr>
        <w:t>,</w:t>
      </w:r>
    </w:p>
    <w:p w:rsidR="007501E0" w:rsidP="009B27EB">
      <w:pPr>
        <w:ind w:firstLine="567"/>
        <w:jc w:val="both"/>
        <w:rPr>
          <w:color w:val="FF0000"/>
          <w:sz w:val="24"/>
          <w:szCs w:val="24"/>
        </w:rPr>
      </w:pP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05</w:t>
      </w:r>
      <w:r w:rsidR="000C50D4">
        <w:rPr>
          <w:color w:val="FF0000"/>
          <w:sz w:val="24"/>
          <w:szCs w:val="24"/>
        </w:rPr>
        <w:t>.</w:t>
      </w:r>
      <w:r w:rsidR="0001317F">
        <w:rPr>
          <w:color w:val="FF0000"/>
          <w:sz w:val="24"/>
          <w:szCs w:val="24"/>
        </w:rPr>
        <w:t>01.</w:t>
      </w:r>
      <w:r w:rsidR="000C50D4">
        <w:rPr>
          <w:color w:val="FF0000"/>
          <w:sz w:val="24"/>
          <w:szCs w:val="24"/>
        </w:rPr>
        <w:t>202</w:t>
      </w:r>
      <w:r w:rsidR="0001317F">
        <w:rPr>
          <w:color w:val="FF0000"/>
          <w:sz w:val="24"/>
          <w:szCs w:val="24"/>
        </w:rPr>
        <w:t>6</w:t>
      </w:r>
      <w:r w:rsidRPr="009B27EB" w:rsidR="00994B91">
        <w:rPr>
          <w:color w:val="FF0000"/>
          <w:sz w:val="24"/>
          <w:szCs w:val="24"/>
        </w:rPr>
        <w:t xml:space="preserve"> </w:t>
      </w:r>
      <w:r w:rsidRPr="009B27EB" w:rsidR="00994B91">
        <w:rPr>
          <w:sz w:val="24"/>
          <w:szCs w:val="24"/>
        </w:rPr>
        <w:t xml:space="preserve">в </w:t>
      </w:r>
      <w:r>
        <w:rPr>
          <w:sz w:val="24"/>
          <w:szCs w:val="24"/>
        </w:rPr>
        <w:t>11</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29</w:t>
      </w:r>
      <w:r w:rsidRPr="009B27EB" w:rsidR="00994B91">
        <w:rPr>
          <w:sz w:val="24"/>
          <w:szCs w:val="24"/>
        </w:rPr>
        <w:t xml:space="preserve"> мин</w:t>
      </w:r>
      <w:r w:rsidR="000C50D4">
        <w:rPr>
          <w:sz w:val="24"/>
          <w:szCs w:val="24"/>
        </w:rPr>
        <w:t>.</w:t>
      </w:r>
      <w:r w:rsidRPr="009B27EB" w:rsidR="00994B91">
        <w:rPr>
          <w:sz w:val="24"/>
          <w:szCs w:val="24"/>
        </w:rPr>
        <w:t xml:space="preserve"> </w:t>
      </w:r>
      <w:r w:rsidR="0001317F">
        <w:rPr>
          <w:color w:val="FF0000"/>
          <w:sz w:val="24"/>
          <w:szCs w:val="24"/>
        </w:rPr>
        <w:t>Литвинов А.А.</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 xml:space="preserve">«Магнит» АО «Тандер», расположенном в г. Нижневартовске по ул. </w:t>
      </w:r>
      <w:r w:rsidR="00143D53">
        <w:rPr>
          <w:rFonts w:eastAsia="MS Mincho"/>
          <w:sz w:val="24"/>
          <w:szCs w:val="24"/>
        </w:rPr>
        <w:t>Ханты-Мансийская, д. 20А</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186</w:t>
      </w:r>
      <w:r w:rsidR="00143D53">
        <w:rPr>
          <w:rFonts w:eastAsia="MS Mincho"/>
          <w:color w:val="FF0000"/>
          <w:sz w:val="24"/>
          <w:szCs w:val="24"/>
        </w:rPr>
        <w:t>,00</w:t>
      </w:r>
      <w:r w:rsidR="000C50D4">
        <w:rPr>
          <w:rFonts w:eastAsia="MS Mincho"/>
          <w:color w:val="FF0000"/>
          <w:sz w:val="24"/>
          <w:szCs w:val="24"/>
        </w:rPr>
        <w:t xml:space="preserve"> </w:t>
      </w:r>
      <w:r w:rsidRPr="009B27EB">
        <w:rPr>
          <w:rFonts w:eastAsia="MS Mincho"/>
          <w:sz w:val="24"/>
          <w:szCs w:val="24"/>
        </w:rPr>
        <w:t xml:space="preserve">руб., чем причинил ущерб </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на указанную сумму, тем самым совершил</w:t>
      </w:r>
      <w:r w:rsidR="000C50D4">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RPr="009B27EB" w:rsidP="009B27EB">
      <w:pPr>
        <w:ind w:firstLine="567"/>
        <w:jc w:val="both"/>
        <w:rPr>
          <w:rFonts w:eastAsia="MS Mincho"/>
          <w:sz w:val="24"/>
          <w:szCs w:val="24"/>
        </w:rPr>
      </w:pPr>
      <w:r>
        <w:rPr>
          <w:color w:val="FF0000"/>
          <w:sz w:val="24"/>
          <w:szCs w:val="24"/>
        </w:rPr>
        <w:t>Литвинов А.А</w:t>
      </w:r>
      <w:r>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 полностью.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787B98" w:rsidP="00C15F26">
      <w:pPr>
        <w:ind w:firstLine="567"/>
        <w:jc w:val="both"/>
        <w:rPr>
          <w:rFonts w:eastAsia="MS Mincho"/>
          <w:sz w:val="24"/>
          <w:szCs w:val="24"/>
        </w:rPr>
      </w:pPr>
      <w:r>
        <w:rPr>
          <w:sz w:val="24"/>
          <w:szCs w:val="24"/>
        </w:rPr>
        <w:t>Мировой</w:t>
      </w:r>
      <w:r>
        <w:rPr>
          <w:sz w:val="24"/>
          <w:szCs w:val="24"/>
        </w:rPr>
        <w:t xml:space="preserve"> судья, выслушав </w:t>
      </w:r>
      <w:r w:rsidR="0001317F">
        <w:rPr>
          <w:color w:val="FF0000"/>
          <w:sz w:val="24"/>
          <w:szCs w:val="24"/>
        </w:rPr>
        <w:t>Литвинова А.А</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01317F">
        <w:rPr>
          <w:color w:val="FF0000"/>
          <w:sz w:val="24"/>
          <w:szCs w:val="24"/>
        </w:rPr>
        <w:t>389</w:t>
      </w:r>
      <w:r>
        <w:rPr>
          <w:color w:val="FF0000"/>
          <w:sz w:val="24"/>
          <w:szCs w:val="24"/>
        </w:rPr>
        <w:t xml:space="preserve">467 </w:t>
      </w:r>
      <w:r w:rsidR="000C50D4">
        <w:rPr>
          <w:color w:val="FF0000"/>
          <w:sz w:val="24"/>
          <w:szCs w:val="24"/>
        </w:rPr>
        <w:t xml:space="preserve">от </w:t>
      </w:r>
      <w:r w:rsidR="0001317F">
        <w:rPr>
          <w:color w:val="FF0000"/>
          <w:sz w:val="24"/>
          <w:szCs w:val="24"/>
        </w:rPr>
        <w:t>30</w:t>
      </w:r>
      <w:r w:rsidR="000C50D4">
        <w:rPr>
          <w:color w:val="FF0000"/>
          <w:sz w:val="24"/>
          <w:szCs w:val="24"/>
        </w:rPr>
        <w:t>.01.2026</w:t>
      </w:r>
      <w:r>
        <w:rPr>
          <w:color w:val="FF0000"/>
          <w:sz w:val="24"/>
          <w:szCs w:val="24"/>
        </w:rPr>
        <w:t xml:space="preserve">, </w:t>
      </w:r>
      <w:r>
        <w:rPr>
          <w:sz w:val="24"/>
          <w:szCs w:val="24"/>
        </w:rPr>
        <w:t xml:space="preserve">согласно которому </w:t>
      </w:r>
      <w:r w:rsidR="0001317F">
        <w:rPr>
          <w:color w:val="FF0000"/>
          <w:sz w:val="24"/>
          <w:szCs w:val="24"/>
        </w:rPr>
        <w:t>Литвинову А.А</w:t>
      </w:r>
      <w:r>
        <w:rPr>
          <w:sz w:val="24"/>
          <w:szCs w:val="24"/>
        </w:rPr>
        <w:t xml:space="preserve">. были разъяснены </w:t>
      </w:r>
      <w:r w:rsidR="00143D53">
        <w:rPr>
          <w:sz w:val="24"/>
          <w:szCs w:val="24"/>
        </w:rPr>
        <w:t>его</w:t>
      </w:r>
      <w:r>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143D53">
        <w:rPr>
          <w:sz w:val="24"/>
          <w:szCs w:val="24"/>
        </w:rPr>
        <w:t>его</w:t>
      </w:r>
      <w:r>
        <w:rPr>
          <w:sz w:val="24"/>
          <w:szCs w:val="24"/>
        </w:rPr>
        <w:t xml:space="preserve">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sidR="0001317F">
        <w:rPr>
          <w:color w:val="FF0000"/>
          <w:sz w:val="24"/>
          <w:szCs w:val="24"/>
        </w:rPr>
        <w:t>Литвинова А.А</w:t>
      </w:r>
      <w:r w:rsidR="0001317F">
        <w:rPr>
          <w:sz w:val="24"/>
          <w:szCs w:val="24"/>
        </w:rPr>
        <w:t>.</w:t>
      </w:r>
      <w:r w:rsidR="008F33F5">
        <w:rPr>
          <w:sz w:val="24"/>
          <w:szCs w:val="24"/>
        </w:rPr>
        <w:t xml:space="preserve">; </w:t>
      </w:r>
      <w:r w:rsidR="000C50D4">
        <w:rPr>
          <w:rFonts w:eastAsia="MS Mincho"/>
          <w:sz w:val="24"/>
          <w:szCs w:val="24"/>
        </w:rPr>
        <w:t xml:space="preserve">письменные объяснения </w:t>
      </w:r>
      <w:r w:rsidR="0001317F">
        <w:rPr>
          <w:color w:val="FF0000"/>
          <w:sz w:val="24"/>
          <w:szCs w:val="24"/>
        </w:rPr>
        <w:t>Литвинова А.А</w:t>
      </w:r>
      <w:r w:rsidR="0001317F">
        <w:rPr>
          <w:sz w:val="24"/>
          <w:szCs w:val="24"/>
        </w:rPr>
        <w:t>.,</w:t>
      </w:r>
      <w:r w:rsidR="000C50D4">
        <w:rPr>
          <w:rFonts w:eastAsia="MS Mincho"/>
          <w:sz w:val="24"/>
          <w:szCs w:val="24"/>
        </w:rPr>
        <w:t xml:space="preserve"> подтверждающие обстоятельства, изложенные в протоколе об административном правонарушении;</w:t>
      </w:r>
      <w:r w:rsidRPr="000C50D4" w:rsidR="000C50D4">
        <w:rPr>
          <w:bCs/>
          <w:sz w:val="24"/>
          <w:szCs w:val="24"/>
        </w:rPr>
        <w:t xml:space="preserve"> </w:t>
      </w:r>
      <w:r w:rsidR="008F33F5">
        <w:rPr>
          <w:rFonts w:eastAsia="MS Mincho"/>
          <w:sz w:val="24"/>
          <w:szCs w:val="24"/>
        </w:rPr>
        <w:t>копию заявления о привлечении к ответственности;</w:t>
      </w:r>
      <w:r w:rsidRPr="000C50D4" w:rsidR="008F33F5">
        <w:rPr>
          <w:rFonts w:eastAsia="MS Mincho"/>
          <w:sz w:val="24"/>
          <w:szCs w:val="24"/>
        </w:rPr>
        <w:t xml:space="preserve"> </w:t>
      </w:r>
      <w:r w:rsidR="008F33F5">
        <w:rPr>
          <w:rFonts w:eastAsia="MS Mincho"/>
          <w:sz w:val="24"/>
          <w:szCs w:val="24"/>
        </w:rPr>
        <w:t xml:space="preserve">заявление о рассмотрении дела в отсутствии представителя потерпевшего; копию кассового чека на сумму </w:t>
      </w:r>
      <w:r>
        <w:rPr>
          <w:rFonts w:eastAsia="MS Mincho"/>
          <w:sz w:val="24"/>
          <w:szCs w:val="24"/>
        </w:rPr>
        <w:t>186</w:t>
      </w:r>
      <w:r w:rsidR="008F33F5">
        <w:rPr>
          <w:rFonts w:eastAsia="MS Mincho"/>
          <w:sz w:val="24"/>
          <w:szCs w:val="24"/>
        </w:rPr>
        <w:t xml:space="preserve"> руб., </w:t>
      </w:r>
      <w:r>
        <w:rPr>
          <w:rFonts w:eastAsia="MS Mincho"/>
          <w:sz w:val="24"/>
          <w:szCs w:val="24"/>
        </w:rPr>
        <w:t xml:space="preserve">копию справки об ущербе; </w:t>
      </w:r>
      <w:r w:rsidR="0001317F">
        <w:rPr>
          <w:rFonts w:eastAsia="MS Mincho"/>
          <w:sz w:val="24"/>
          <w:szCs w:val="24"/>
        </w:rPr>
        <w:t xml:space="preserve">копию инвентаризационного акта; копию письменных объяснений </w:t>
      </w:r>
      <w:r w:rsidR="00023FFC">
        <w:rPr>
          <w:rFonts w:eastAsia="MS Mincho"/>
          <w:color w:val="FF0000"/>
          <w:sz w:val="24"/>
          <w:szCs w:val="24"/>
        </w:rPr>
        <w:t>ФИО</w:t>
      </w:r>
      <w:r w:rsidR="0001317F">
        <w:rPr>
          <w:rFonts w:eastAsia="MS Mincho"/>
          <w:color w:val="FF0000"/>
          <w:sz w:val="24"/>
          <w:szCs w:val="24"/>
        </w:rPr>
        <w:t>.</w:t>
      </w:r>
      <w:r w:rsidR="0001317F">
        <w:rPr>
          <w:rFonts w:eastAsia="MS Mincho"/>
          <w:sz w:val="24"/>
          <w:szCs w:val="24"/>
        </w:rPr>
        <w:t>, по обстоятельствам, изложенным в протоколе об административном правонарушении; копию товарного чека; копию счет-фактуры,</w:t>
      </w:r>
      <w:r w:rsidRPr="00787B98">
        <w:rPr>
          <w:rFonts w:eastAsia="MS Mincho"/>
          <w:sz w:val="24"/>
          <w:szCs w:val="24"/>
        </w:rPr>
        <w:t xml:space="preserve"> </w:t>
      </w:r>
      <w:r>
        <w:rPr>
          <w:rFonts w:eastAsia="MS Mincho"/>
          <w:sz w:val="24"/>
          <w:szCs w:val="24"/>
        </w:rPr>
        <w:t>копию свидетельства;</w:t>
      </w:r>
      <w:r w:rsidRPr="000C50D4">
        <w:rPr>
          <w:rFonts w:eastAsia="MS Mincho"/>
          <w:sz w:val="24"/>
          <w:szCs w:val="24"/>
        </w:rPr>
        <w:t xml:space="preserve"> </w:t>
      </w:r>
      <w:r>
        <w:rPr>
          <w:rFonts w:eastAsia="MS Mincho"/>
          <w:sz w:val="24"/>
          <w:szCs w:val="24"/>
        </w:rPr>
        <w:t>копию доверенности;</w:t>
      </w:r>
      <w:r w:rsidRPr="00C15F26">
        <w:rPr>
          <w:rFonts w:eastAsia="MS Mincho"/>
          <w:sz w:val="24"/>
          <w:szCs w:val="24"/>
        </w:rPr>
        <w:t xml:space="preserve"> </w:t>
      </w:r>
      <w:r>
        <w:rPr>
          <w:rFonts w:eastAsia="MS Mincho"/>
          <w:sz w:val="24"/>
          <w:szCs w:val="24"/>
        </w:rPr>
        <w:t>копию устава ПАО «МАГНИТ», копию протокола осмотра места происшествия;</w:t>
      </w:r>
      <w:r w:rsidRPr="00C15F26">
        <w:rPr>
          <w:rFonts w:eastAsia="MS Mincho"/>
          <w:sz w:val="24"/>
          <w:szCs w:val="24"/>
        </w:rPr>
        <w:t xml:space="preserve"> </w:t>
      </w:r>
      <w:r>
        <w:rPr>
          <w:rFonts w:eastAsia="MS Mincho"/>
          <w:sz w:val="24"/>
          <w:szCs w:val="24"/>
        </w:rPr>
        <w:t>постановление об отказе в возбуждении уголовного дела;</w:t>
      </w:r>
      <w:r w:rsidRPr="00C15F26">
        <w:rPr>
          <w:rFonts w:eastAsia="MS Mincho"/>
          <w:sz w:val="24"/>
          <w:szCs w:val="24"/>
        </w:rPr>
        <w:t xml:space="preserve"> </w:t>
      </w:r>
      <w:r>
        <w:rPr>
          <w:rFonts w:eastAsia="MS Mincho"/>
          <w:sz w:val="24"/>
          <w:szCs w:val="24"/>
        </w:rPr>
        <w:t xml:space="preserve">копия паспорта на имя </w:t>
      </w:r>
      <w:r w:rsidRPr="00C15F26">
        <w:rPr>
          <w:rFonts w:eastAsia="MS Mincho"/>
          <w:color w:val="FF0000"/>
          <w:sz w:val="24"/>
          <w:szCs w:val="24"/>
        </w:rPr>
        <w:t>Литвинова А.А.,</w:t>
      </w:r>
      <w:r w:rsidRPr="000B3DF5" w:rsidR="000B3DF5">
        <w:rPr>
          <w:rFonts w:eastAsia="MS Mincho"/>
          <w:color w:val="000000" w:themeColor="text1"/>
          <w:sz w:val="24"/>
          <w:szCs w:val="24"/>
        </w:rPr>
        <w:t xml:space="preserve"> </w:t>
      </w:r>
      <w:r w:rsidRPr="00893D44" w:rsidR="000B3DF5">
        <w:rPr>
          <w:rFonts w:eastAsia="MS Mincho"/>
          <w:color w:val="000000" w:themeColor="text1"/>
          <w:sz w:val="24"/>
          <w:szCs w:val="24"/>
        </w:rPr>
        <w:t xml:space="preserve">диск с видеозаписью </w:t>
      </w:r>
      <w:r w:rsidR="000B3DF5">
        <w:rPr>
          <w:rFonts w:eastAsia="MS Mincho"/>
          <w:sz w:val="24"/>
          <w:szCs w:val="24"/>
        </w:rPr>
        <w:t>события административного правонарушения</w:t>
      </w:r>
      <w:r w:rsidRPr="00C15F26">
        <w:rPr>
          <w:rFonts w:eastAsia="MS Mincho"/>
          <w:color w:val="FF0000"/>
          <w:sz w:val="24"/>
          <w:szCs w:val="24"/>
        </w:rPr>
        <w:t xml:space="preserve"> </w:t>
      </w:r>
      <w:r>
        <w:rPr>
          <w:rFonts w:eastAsia="MS Mincho"/>
          <w:sz w:val="24"/>
          <w:szCs w:val="24"/>
        </w:rPr>
        <w:t>- приходит к следующему.</w:t>
      </w:r>
    </w:p>
    <w:p w:rsidR="00787B98"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C15F26">
        <w:rPr>
          <w:color w:val="FF0000"/>
          <w:sz w:val="24"/>
          <w:szCs w:val="24"/>
        </w:rPr>
        <w:t>Литвинов А.А</w:t>
      </w:r>
      <w:r w:rsidR="00C15F26">
        <w:rPr>
          <w:sz w:val="24"/>
          <w:szCs w:val="24"/>
        </w:rPr>
        <w:t>.</w:t>
      </w:r>
      <w:r>
        <w:rPr>
          <w:rFonts w:eastAsia="MS Mincho"/>
          <w:sz w:val="24"/>
          <w:szCs w:val="24"/>
        </w:rPr>
        <w:t xml:space="preserve">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sidR="0072516D">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совершившим админ</w:t>
      </w:r>
      <w:r w:rsidRPr="009B27EB">
        <w:rPr>
          <w:rFonts w:eastAsia="MS Mincho"/>
          <w:sz w:val="24"/>
          <w:szCs w:val="24"/>
        </w:rPr>
        <w:t xml:space="preserve">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 xml:space="preserve">При назначении административного наказания мировой судья учитывает характер совершенного </w:t>
      </w:r>
      <w:r w:rsidRPr="009B27EB">
        <w:rPr>
          <w:rFonts w:eastAsia="MS Mincho"/>
          <w:sz w:val="24"/>
          <w:szCs w:val="24"/>
        </w:rPr>
        <w:t>административного правонарушения,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Литвинова Александра Александровича</w:t>
      </w:r>
      <w:r w:rsidRPr="009B27EB">
        <w:rPr>
          <w:rFonts w:eastAsia="MS Mincho"/>
          <w:sz w:val="24"/>
          <w:szCs w:val="24"/>
        </w:rPr>
        <w:t xml:space="preserve"> признать виновн</w:t>
      </w:r>
      <w:r w:rsidR="008F33F5">
        <w:rPr>
          <w:rFonts w:eastAsia="MS Mincho"/>
          <w:sz w:val="24"/>
          <w:szCs w:val="24"/>
        </w:rPr>
        <w:t>ым</w:t>
      </w:r>
      <w:r w:rsidRPr="009B27EB">
        <w:rPr>
          <w:rFonts w:eastAsia="MS Mincho"/>
          <w:sz w:val="24"/>
          <w:szCs w:val="24"/>
        </w:rPr>
        <w:t xml:space="preserve"> в совершении административного правонарушения, предусм</w:t>
      </w:r>
      <w:r w:rsidRPr="009B27EB">
        <w:rPr>
          <w:rFonts w:eastAsia="MS Mincho"/>
          <w:sz w:val="24"/>
          <w:szCs w:val="24"/>
        </w:rPr>
        <w:t>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Штраф подлежит уплате в УФК по Ханты-Мансийскому автономному округу-Югре (Департамент административного обеспечения </w:t>
      </w:r>
      <w:r w:rsidRPr="009B27EB">
        <w:rPr>
          <w:rFonts w:eastAsia="MS Mincho"/>
          <w:color w:val="000000"/>
          <w:sz w:val="24"/>
          <w:szCs w:val="24"/>
        </w:rPr>
        <w:t>Ханты-Мансийского автономного округа-Югры), л/с 04872D08080, КПП 860101001, ИНН 8601073664, БИК 007162163, ОКТМО 71875000, банковский счет (ЕКС) 40102810245370000007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//УФК по Ханты-Мансийскому автономному округу-Югре г. Ханты-Манси</w:t>
      </w:r>
      <w:r w:rsidRPr="009B27EB">
        <w:rPr>
          <w:rFonts w:eastAsia="MS Mincho"/>
          <w:color w:val="000000"/>
          <w:sz w:val="24"/>
          <w:szCs w:val="24"/>
        </w:rPr>
        <w:t xml:space="preserve">йск, номер казначейского счета 03100643000000018700, КБК 72011601073010027140, УИН </w:t>
      </w:r>
      <w:r w:rsidRPr="00787B98" w:rsidR="00787B98">
        <w:rPr>
          <w:rFonts w:eastAsia="MS Mincho"/>
          <w:color w:val="FF0000"/>
          <w:sz w:val="24"/>
          <w:szCs w:val="24"/>
        </w:rPr>
        <w:t>0412365400495001922607133</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привлеченным к административной ответственности, н</w:t>
      </w:r>
      <w:r w:rsidRPr="009B27EB">
        <w:rPr>
          <w:rFonts w:eastAsia="MS Mincho"/>
          <w:color w:val="000000"/>
          <w:sz w:val="24"/>
          <w:szCs w:val="24"/>
        </w:rPr>
        <w:t xml:space="preserve">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w:t>
      </w:r>
      <w:r>
        <w:rPr>
          <w:sz w:val="24"/>
          <w:szCs w:val="24"/>
        </w:rPr>
        <w:t>ь миро</w:t>
      </w:r>
      <w:r w:rsidR="00BC5C8C">
        <w:rPr>
          <w:sz w:val="24"/>
          <w:szCs w:val="24"/>
        </w:rPr>
        <w:t>вому судье судебного участка № 9</w:t>
      </w:r>
      <w:r>
        <w:rPr>
          <w:sz w:val="24"/>
          <w:szCs w:val="24"/>
        </w:rPr>
        <w:t xml:space="preserve">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sidR="00BC5C8C">
        <w:rPr>
          <w:sz w:val="24"/>
          <w:szCs w:val="24"/>
        </w:rPr>
        <w:t>100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w:t>
      </w:r>
      <w:r>
        <w:rPr>
          <w:sz w:val="24"/>
          <w:szCs w:val="24"/>
        </w:rPr>
        <w:t xml:space="preserve">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w:t>
      </w:r>
      <w:r>
        <w:rPr>
          <w:sz w:val="24"/>
          <w:szCs w:val="24"/>
        </w:rPr>
        <w:t>ского автономного окр</w:t>
      </w:r>
      <w:r w:rsidR="008F33F5">
        <w:rPr>
          <w:sz w:val="24"/>
          <w:szCs w:val="24"/>
        </w:rPr>
        <w:t>уга - Югры через мирового судью судебного участка № 9</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sectPr w:rsidSect="0001317F">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FFC">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23FFC"/>
    <w:rsid w:val="00042628"/>
    <w:rsid w:val="00050B91"/>
    <w:rsid w:val="00067C43"/>
    <w:rsid w:val="00085747"/>
    <w:rsid w:val="000B1956"/>
    <w:rsid w:val="000B3DF5"/>
    <w:rsid w:val="000C50D4"/>
    <w:rsid w:val="000F3584"/>
    <w:rsid w:val="00103F51"/>
    <w:rsid w:val="00107149"/>
    <w:rsid w:val="00143D53"/>
    <w:rsid w:val="00197DD5"/>
    <w:rsid w:val="001B51CD"/>
    <w:rsid w:val="001B5FB6"/>
    <w:rsid w:val="001C6873"/>
    <w:rsid w:val="001D422A"/>
    <w:rsid w:val="001F76C4"/>
    <w:rsid w:val="00205D5C"/>
    <w:rsid w:val="002213B0"/>
    <w:rsid w:val="0022714D"/>
    <w:rsid w:val="00277D90"/>
    <w:rsid w:val="00284B78"/>
    <w:rsid w:val="00296472"/>
    <w:rsid w:val="002D72E1"/>
    <w:rsid w:val="003036E7"/>
    <w:rsid w:val="003235E2"/>
    <w:rsid w:val="00327505"/>
    <w:rsid w:val="00451ACB"/>
    <w:rsid w:val="004A457B"/>
    <w:rsid w:val="004B4C5D"/>
    <w:rsid w:val="004E2637"/>
    <w:rsid w:val="005705A2"/>
    <w:rsid w:val="00586560"/>
    <w:rsid w:val="005B6816"/>
    <w:rsid w:val="005C7716"/>
    <w:rsid w:val="005F3365"/>
    <w:rsid w:val="00644D4E"/>
    <w:rsid w:val="00687C1D"/>
    <w:rsid w:val="006A41AB"/>
    <w:rsid w:val="006B47D6"/>
    <w:rsid w:val="006C5A2D"/>
    <w:rsid w:val="006D40AA"/>
    <w:rsid w:val="0072516D"/>
    <w:rsid w:val="00746D47"/>
    <w:rsid w:val="007501E0"/>
    <w:rsid w:val="00787B98"/>
    <w:rsid w:val="00792D03"/>
    <w:rsid w:val="007A786E"/>
    <w:rsid w:val="007B6B2C"/>
    <w:rsid w:val="007D6034"/>
    <w:rsid w:val="00814FAC"/>
    <w:rsid w:val="0082020A"/>
    <w:rsid w:val="00822813"/>
    <w:rsid w:val="0083462F"/>
    <w:rsid w:val="0085638E"/>
    <w:rsid w:val="00875D66"/>
    <w:rsid w:val="008863D8"/>
    <w:rsid w:val="00893D44"/>
    <w:rsid w:val="00896250"/>
    <w:rsid w:val="008D1E5C"/>
    <w:rsid w:val="008F33F5"/>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12A31"/>
    <w:rsid w:val="00B24771"/>
    <w:rsid w:val="00BA74A3"/>
    <w:rsid w:val="00BC5C8C"/>
    <w:rsid w:val="00BD1C55"/>
    <w:rsid w:val="00BD5A95"/>
    <w:rsid w:val="00BE296B"/>
    <w:rsid w:val="00C15F26"/>
    <w:rsid w:val="00C15FBF"/>
    <w:rsid w:val="00C46DE1"/>
    <w:rsid w:val="00CB0ADA"/>
    <w:rsid w:val="00CC44C6"/>
    <w:rsid w:val="00CE38D5"/>
    <w:rsid w:val="00D87BAD"/>
    <w:rsid w:val="00D962C9"/>
    <w:rsid w:val="00DC3F3A"/>
    <w:rsid w:val="00DD1E18"/>
    <w:rsid w:val="00DE0233"/>
    <w:rsid w:val="00E66558"/>
    <w:rsid w:val="00E75146"/>
    <w:rsid w:val="00E95A37"/>
    <w:rsid w:val="00EA2100"/>
    <w:rsid w:val="00F018F2"/>
    <w:rsid w:val="00F15B2D"/>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D23E5-9F81-4BC5-8F40-5C306760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